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5EB" w:rsidRDefault="00DC1307" w:rsidP="00A815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1307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B57ED9" w:rsidRDefault="001B16C7" w:rsidP="00A815E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7169CEF" wp14:editId="198F60B5">
            <wp:simplePos x="0" y="0"/>
            <wp:positionH relativeFrom="column">
              <wp:posOffset>3707765</wp:posOffset>
            </wp:positionH>
            <wp:positionV relativeFrom="paragraph">
              <wp:posOffset>157480</wp:posOffset>
            </wp:positionV>
            <wp:extent cx="2631440" cy="1409700"/>
            <wp:effectExtent l="0" t="0" r="0" b="0"/>
            <wp:wrapNone/>
            <wp:docPr id="9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055600" cy="1602486"/>
                      <a:chOff x="523494" y="4402836"/>
                      <a:chExt cx="3055600" cy="1602486"/>
                    </a:xfrm>
                  </a:grpSpPr>
                  <a:grpSp>
                    <a:nvGrpSpPr>
                      <a:cNvPr id="6" name="Группа 5"/>
                      <a:cNvGrpSpPr/>
                    </a:nvGrpSpPr>
                    <a:grpSpPr>
                      <a:xfrm>
                        <a:off x="523494" y="4402836"/>
                        <a:ext cx="3055600" cy="1602486"/>
                        <a:chOff x="523494" y="4402836"/>
                        <a:chExt cx="3055600" cy="1602486"/>
                      </a:xfrm>
                    </a:grpSpPr>
                    <a:pic>
                      <a:nvPicPr>
                        <a:cNvPr id="3" name="Рисунок 2"/>
                        <a:cNvPicPr>
                          <a:picLocks noChangeAspect="1"/>
                        </a:cNvPicPr>
                      </a:nvPicPr>
                      <a:blipFill>
                        <a:blip r:embed="rId5"/>
                        <a:stretch>
                          <a:fillRect/>
                        </a:stretch>
                      </a:blipFill>
                      <a:spPr>
                        <a:xfrm>
                          <a:off x="523494" y="4402836"/>
                          <a:ext cx="2023110" cy="1602486"/>
                        </a:xfrm>
                        <a:prstGeom prst="rect">
                          <a:avLst/>
                        </a:prstGeom>
                      </a:spPr>
                    </a:pic>
                    <a:sp>
                      <a:nvSpPr>
                        <a:cNvPr id="5" name="Rectangle 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321495" y="4678288"/>
                          <a:ext cx="2257599" cy="8617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4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ea typeface="Calibri" pitchFamily="34" charset="0"/>
                                <a:cs typeface="Times New Roman" pitchFamily="18" charset="0"/>
                              </a:rPr>
                              <a:t>Утверждаю:</a:t>
                            </a:r>
                            <a:endParaRPr kumimoji="0" lang="ru-RU" sz="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ea typeface="Calibri" pitchFamily="34" charset="0"/>
                                <a:cs typeface="Times New Roman" pitchFamily="18" charset="0"/>
                              </a:rPr>
                              <a:t>Заведующий</a:t>
                            </a:r>
                            <a:endParaRPr kumimoji="0" lang="ru-RU" sz="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ea typeface="Calibri" pitchFamily="34" charset="0"/>
                                <a:cs typeface="Times New Roman" pitchFamily="18" charset="0"/>
                              </a:rPr>
                              <a:t>МБДОУДС №7 </a:t>
                            </a:r>
                            <a:r>
                              <a:rPr kumimoji="0" lang="ru-RU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/>
                                <a:ea typeface="Calibri" pitchFamily="34" charset="0"/>
                                <a:cs typeface="Times New Roman" pitchFamily="18" charset="0"/>
                              </a:rPr>
                              <a:t>«</a:t>
                            </a:r>
                            <a:r>
                              <a:rPr kumimoji="0" lang="ru-RU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ea typeface="Calibri" pitchFamily="34" charset="0"/>
                                <a:cs typeface="Times New Roman" pitchFamily="18" charset="0"/>
                              </a:rPr>
                              <a:t>Жар-птица</a:t>
                            </a:r>
                            <a:r>
                              <a:rPr kumimoji="0" lang="ru-RU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/>
                                <a:ea typeface="Calibri" pitchFamily="34" charset="0"/>
                                <a:cs typeface="Times New Roman" pitchFamily="18" charset="0"/>
                              </a:rPr>
                              <a:t>»</a:t>
                            </a:r>
                            <a:endParaRPr kumimoji="0" lang="ru-RU" sz="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ea typeface="Calibri" pitchFamily="34" charset="0"/>
                                <a:cs typeface="Times New Roman" pitchFamily="18" charset="0"/>
                              </a:rPr>
                              <a:t>______________С.А. </a:t>
                            </a:r>
                            <a:r>
                              <a:rPr kumimoji="0" lang="ru-RU" sz="1200" b="0" i="0" u="none" strike="noStrike" cap="none" normalizeH="0" baseline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ea typeface="Calibri" pitchFamily="34" charset="0"/>
                                <a:cs typeface="Times New Roman" pitchFamily="18" charset="0"/>
                              </a:rPr>
                              <a:t>Любчик</a:t>
                            </a:r>
                            <a:endParaRPr kumimoji="0" lang="ru-RU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307" w:rsidRPr="00DC1307">
        <w:rPr>
          <w:rFonts w:ascii="Times New Roman" w:hAnsi="Times New Roman" w:cs="Times New Roman"/>
        </w:rPr>
        <w:t xml:space="preserve"> детский сад № 7 «Жар-птица»</w:t>
      </w:r>
    </w:p>
    <w:p w:rsidR="00DC1307" w:rsidRDefault="00DC1307" w:rsidP="001B16C7">
      <w:pPr>
        <w:ind w:left="-284" w:hanging="1"/>
        <w:rPr>
          <w:rFonts w:ascii="Times New Roman" w:hAnsi="Times New Roman" w:cs="Times New Roman"/>
        </w:rPr>
      </w:pPr>
      <w:r w:rsidRPr="00DC130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27720" cy="1114097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671" cy="11134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1307" w:rsidRDefault="00DC1307" w:rsidP="00DC1307">
      <w:pPr>
        <w:ind w:left="-850" w:hanging="1"/>
        <w:rPr>
          <w:rFonts w:ascii="Times New Roman" w:hAnsi="Times New Roman" w:cs="Times New Roman"/>
        </w:rPr>
      </w:pPr>
    </w:p>
    <w:p w:rsidR="00DC1307" w:rsidRDefault="00DC1307" w:rsidP="00DC1307">
      <w:pPr>
        <w:ind w:left="-850" w:hanging="1"/>
        <w:rPr>
          <w:rFonts w:ascii="Times New Roman" w:hAnsi="Times New Roman" w:cs="Times New Roman"/>
        </w:rPr>
      </w:pPr>
    </w:p>
    <w:p w:rsidR="00DC1307" w:rsidRDefault="00DC1307" w:rsidP="00DC1307">
      <w:pPr>
        <w:ind w:left="-850" w:hanging="1"/>
        <w:rPr>
          <w:rFonts w:ascii="Times New Roman" w:hAnsi="Times New Roman" w:cs="Times New Roman"/>
        </w:rPr>
      </w:pPr>
    </w:p>
    <w:p w:rsidR="00DC1307" w:rsidRDefault="00DC1307" w:rsidP="00DC1307">
      <w:pPr>
        <w:ind w:left="-850" w:hanging="1"/>
        <w:rPr>
          <w:rFonts w:ascii="Times New Roman" w:hAnsi="Times New Roman" w:cs="Times New Roman"/>
        </w:rPr>
      </w:pPr>
    </w:p>
    <w:p w:rsidR="00DC1307" w:rsidRDefault="00DC1307" w:rsidP="00DC1307">
      <w:pPr>
        <w:ind w:left="-850" w:hanging="1"/>
        <w:rPr>
          <w:rFonts w:ascii="Times New Roman" w:hAnsi="Times New Roman" w:cs="Times New Roman"/>
        </w:rPr>
      </w:pPr>
    </w:p>
    <w:p w:rsidR="00DC1307" w:rsidRDefault="00DC1307" w:rsidP="00DC1307">
      <w:pPr>
        <w:ind w:left="-850" w:hanging="1"/>
        <w:rPr>
          <w:rFonts w:ascii="Times New Roman" w:hAnsi="Times New Roman" w:cs="Times New Roman"/>
        </w:rPr>
      </w:pPr>
    </w:p>
    <w:p w:rsidR="00DC1307" w:rsidRDefault="00DC1307" w:rsidP="001B16C7">
      <w:pPr>
        <w:ind w:hanging="1"/>
        <w:jc w:val="center"/>
        <w:rPr>
          <w:rFonts w:ascii="Times New Roman" w:hAnsi="Times New Roman" w:cs="Times New Roman"/>
          <w:sz w:val="72"/>
          <w:szCs w:val="72"/>
        </w:rPr>
      </w:pPr>
      <w:r w:rsidRPr="00DC1307">
        <w:rPr>
          <w:rFonts w:ascii="Times New Roman" w:hAnsi="Times New Roman" w:cs="Times New Roman"/>
          <w:sz w:val="72"/>
          <w:szCs w:val="72"/>
        </w:rPr>
        <w:t xml:space="preserve">Паспорт </w:t>
      </w:r>
    </w:p>
    <w:p w:rsidR="00DC1307" w:rsidRDefault="00DC1307" w:rsidP="001B16C7">
      <w:pPr>
        <w:ind w:hanging="1"/>
        <w:jc w:val="center"/>
        <w:rPr>
          <w:rFonts w:ascii="Times New Roman" w:hAnsi="Times New Roman" w:cs="Times New Roman"/>
          <w:sz w:val="72"/>
          <w:szCs w:val="72"/>
        </w:rPr>
      </w:pPr>
      <w:r w:rsidRPr="00DC1307">
        <w:rPr>
          <w:rFonts w:ascii="Times New Roman" w:hAnsi="Times New Roman" w:cs="Times New Roman"/>
          <w:sz w:val="72"/>
          <w:szCs w:val="72"/>
        </w:rPr>
        <w:t>«Зимнего сада»</w:t>
      </w:r>
    </w:p>
    <w:p w:rsidR="00DC1307" w:rsidRDefault="00DC1307" w:rsidP="00DC1307">
      <w:pPr>
        <w:ind w:left="-850" w:hanging="1"/>
        <w:jc w:val="center"/>
        <w:rPr>
          <w:rFonts w:ascii="Times New Roman" w:hAnsi="Times New Roman" w:cs="Times New Roman"/>
          <w:sz w:val="72"/>
          <w:szCs w:val="72"/>
        </w:rPr>
      </w:pPr>
    </w:p>
    <w:p w:rsidR="00DC1307" w:rsidRDefault="00DC1307" w:rsidP="00DC1307">
      <w:pPr>
        <w:ind w:left="-850" w:hanging="1"/>
        <w:jc w:val="center"/>
        <w:rPr>
          <w:rFonts w:ascii="Times New Roman" w:hAnsi="Times New Roman" w:cs="Times New Roman"/>
          <w:sz w:val="72"/>
          <w:szCs w:val="72"/>
        </w:rPr>
      </w:pPr>
    </w:p>
    <w:p w:rsidR="00DC1307" w:rsidRDefault="00DC1307" w:rsidP="00DC1307">
      <w:pPr>
        <w:ind w:left="-850" w:hanging="1"/>
        <w:jc w:val="center"/>
        <w:rPr>
          <w:rFonts w:ascii="Times New Roman" w:hAnsi="Times New Roman" w:cs="Times New Roman"/>
          <w:sz w:val="72"/>
          <w:szCs w:val="72"/>
        </w:rPr>
      </w:pPr>
    </w:p>
    <w:p w:rsidR="00DC1307" w:rsidRDefault="00DC1307" w:rsidP="00DC1307">
      <w:pPr>
        <w:ind w:left="-850" w:hanging="1"/>
        <w:jc w:val="center"/>
        <w:rPr>
          <w:rFonts w:ascii="Times New Roman" w:hAnsi="Times New Roman" w:cs="Times New Roman"/>
          <w:sz w:val="20"/>
          <w:szCs w:val="20"/>
        </w:rPr>
      </w:pPr>
    </w:p>
    <w:p w:rsidR="00DC1307" w:rsidRDefault="00DC1307" w:rsidP="00DC1307">
      <w:pPr>
        <w:ind w:left="-850" w:hanging="1"/>
        <w:jc w:val="center"/>
        <w:rPr>
          <w:rFonts w:ascii="Times New Roman" w:hAnsi="Times New Roman" w:cs="Times New Roman"/>
          <w:sz w:val="20"/>
          <w:szCs w:val="20"/>
        </w:rPr>
      </w:pPr>
    </w:p>
    <w:p w:rsidR="00DC1307" w:rsidRDefault="00DC1307" w:rsidP="00DC1307">
      <w:pPr>
        <w:ind w:left="-850" w:hanging="1"/>
        <w:jc w:val="center"/>
        <w:rPr>
          <w:rFonts w:ascii="Times New Roman" w:hAnsi="Times New Roman" w:cs="Times New Roman"/>
          <w:sz w:val="20"/>
          <w:szCs w:val="20"/>
        </w:rPr>
      </w:pPr>
    </w:p>
    <w:p w:rsidR="001B16C7" w:rsidRDefault="001B16C7" w:rsidP="00DC1307">
      <w:pPr>
        <w:ind w:left="-850" w:hanging="1"/>
        <w:jc w:val="center"/>
        <w:rPr>
          <w:rFonts w:ascii="Times New Roman" w:hAnsi="Times New Roman" w:cs="Times New Roman"/>
          <w:sz w:val="20"/>
          <w:szCs w:val="20"/>
        </w:rPr>
      </w:pPr>
    </w:p>
    <w:p w:rsidR="001B16C7" w:rsidRDefault="001B16C7" w:rsidP="00DC1307">
      <w:pPr>
        <w:ind w:left="-850" w:hanging="1"/>
        <w:jc w:val="center"/>
        <w:rPr>
          <w:rFonts w:ascii="Times New Roman" w:hAnsi="Times New Roman" w:cs="Times New Roman"/>
          <w:sz w:val="20"/>
          <w:szCs w:val="20"/>
        </w:rPr>
      </w:pPr>
    </w:p>
    <w:p w:rsidR="001B16C7" w:rsidRDefault="001B16C7" w:rsidP="00DC1307">
      <w:pPr>
        <w:ind w:left="-850" w:hanging="1"/>
        <w:jc w:val="center"/>
        <w:rPr>
          <w:rFonts w:ascii="Times New Roman" w:hAnsi="Times New Roman" w:cs="Times New Roman"/>
          <w:sz w:val="20"/>
          <w:szCs w:val="20"/>
        </w:rPr>
      </w:pPr>
    </w:p>
    <w:p w:rsidR="00DC1307" w:rsidRDefault="00DC78B3" w:rsidP="00DC1307">
      <w:pPr>
        <w:ind w:left="-850" w:hanging="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bookmarkStart w:id="0" w:name="_GoBack"/>
      <w:bookmarkEnd w:id="0"/>
      <w:r w:rsidR="00DC1307">
        <w:rPr>
          <w:rFonts w:ascii="Times New Roman" w:hAnsi="Times New Roman" w:cs="Times New Roman"/>
          <w:sz w:val="20"/>
          <w:szCs w:val="20"/>
        </w:rPr>
        <w:t>Нижневартовск</w:t>
      </w:r>
    </w:p>
    <w:p w:rsidR="00A21F18" w:rsidRDefault="00A21F18" w:rsidP="00DC1307">
      <w:pPr>
        <w:ind w:left="-850" w:hanging="1"/>
        <w:jc w:val="center"/>
        <w:rPr>
          <w:rFonts w:ascii="Times New Roman" w:hAnsi="Times New Roman" w:cs="Times New Roman"/>
          <w:sz w:val="20"/>
          <w:szCs w:val="20"/>
        </w:rPr>
      </w:pPr>
    </w:p>
    <w:p w:rsidR="001B16C7" w:rsidRPr="00CD016C" w:rsidRDefault="001B16C7" w:rsidP="001B16C7">
      <w:pPr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D016C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сведения</w:t>
      </w:r>
    </w:p>
    <w:p w:rsidR="001B16C7" w:rsidRPr="00CD016C" w:rsidRDefault="001B16C7" w:rsidP="001B16C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1B16C7" w:rsidRPr="00CD016C" w:rsidRDefault="001B16C7" w:rsidP="001B16C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016C">
        <w:rPr>
          <w:rFonts w:ascii="Times New Roman" w:hAnsi="Times New Roman" w:cs="Times New Roman"/>
          <w:b/>
          <w:bCs/>
          <w:spacing w:val="-1"/>
          <w:sz w:val="24"/>
          <w:szCs w:val="24"/>
        </w:rPr>
        <w:t>Назначение функционального модуля</w:t>
      </w:r>
    </w:p>
    <w:p w:rsidR="001B16C7" w:rsidRPr="00CD016C" w:rsidRDefault="001B16C7" w:rsidP="001B16C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 w:rsidRPr="00CD016C">
        <w:rPr>
          <w:rFonts w:ascii="Times New Roman" w:hAnsi="Times New Roman" w:cs="Times New Roman"/>
          <w:spacing w:val="-2"/>
          <w:sz w:val="24"/>
          <w:szCs w:val="24"/>
          <w:u w:val="single"/>
        </w:rPr>
        <w:t>Для педагогов:</w:t>
      </w:r>
    </w:p>
    <w:p w:rsidR="001B16C7" w:rsidRPr="00CD016C" w:rsidRDefault="001B16C7" w:rsidP="001B16C7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16C">
        <w:rPr>
          <w:rFonts w:ascii="Times New Roman" w:hAnsi="Times New Roman" w:cs="Times New Roman"/>
          <w:spacing w:val="-2"/>
          <w:sz w:val="24"/>
          <w:szCs w:val="24"/>
        </w:rPr>
        <w:t>создание условий для проведения занятий по обучению правилам безопасности на дороге, правилам пожарной безопасности, правилам безопасного поведения в природе</w:t>
      </w:r>
    </w:p>
    <w:p w:rsidR="001B16C7" w:rsidRPr="00CD016C" w:rsidRDefault="001B16C7" w:rsidP="001B16C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CD016C">
        <w:rPr>
          <w:rFonts w:ascii="Times New Roman" w:hAnsi="Times New Roman" w:cs="Times New Roman"/>
          <w:spacing w:val="-2"/>
          <w:sz w:val="24"/>
          <w:szCs w:val="24"/>
          <w:u w:val="single"/>
        </w:rPr>
        <w:t>Для родителей:</w:t>
      </w:r>
    </w:p>
    <w:p w:rsidR="001B16C7" w:rsidRPr="00CD016C" w:rsidRDefault="001B16C7" w:rsidP="001B16C7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16C">
        <w:rPr>
          <w:rFonts w:ascii="Times New Roman" w:hAnsi="Times New Roman" w:cs="Times New Roman"/>
          <w:spacing w:val="-2"/>
          <w:sz w:val="24"/>
          <w:szCs w:val="24"/>
        </w:rPr>
        <w:t>создание условий для проведения занятий по обучению правилам безопасности на дороге, правилам пожарной безопасности, правилам безопасного поведения в природе</w:t>
      </w:r>
    </w:p>
    <w:p w:rsidR="00A21F18" w:rsidRPr="00A21F18" w:rsidRDefault="00A21F18" w:rsidP="00A21F18">
      <w:pPr>
        <w:ind w:left="-850" w:hanging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447" w:type="pct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2987"/>
        <w:gridCol w:w="2042"/>
        <w:gridCol w:w="1434"/>
        <w:gridCol w:w="1602"/>
        <w:gridCol w:w="304"/>
      </w:tblGrid>
      <w:tr w:rsidR="00A21F18" w:rsidRPr="00A21F18" w:rsidTr="001B16C7">
        <w:trPr>
          <w:gridAfter w:val="1"/>
          <w:wAfter w:w="149" w:type="pct"/>
        </w:trPr>
        <w:tc>
          <w:tcPr>
            <w:tcW w:w="2362" w:type="pct"/>
            <w:gridSpan w:val="2"/>
          </w:tcPr>
          <w:p w:rsidR="00A21F18" w:rsidRPr="00A21F18" w:rsidRDefault="00A21F18" w:rsidP="001B16C7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Наименование помещения</w:t>
            </w:r>
          </w:p>
        </w:tc>
        <w:tc>
          <w:tcPr>
            <w:tcW w:w="2489" w:type="pct"/>
            <w:gridSpan w:val="3"/>
          </w:tcPr>
          <w:p w:rsidR="00A21F18" w:rsidRPr="00A21F18" w:rsidRDefault="00A21F18" w:rsidP="001B16C7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сад</w:t>
            </w:r>
            <w:r w:rsidRPr="00A2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1F18" w:rsidRPr="00A21F18" w:rsidTr="001B16C7">
        <w:trPr>
          <w:gridAfter w:val="1"/>
          <w:wAfter w:w="149" w:type="pct"/>
        </w:trPr>
        <w:tc>
          <w:tcPr>
            <w:tcW w:w="2362" w:type="pct"/>
            <w:gridSpan w:val="2"/>
          </w:tcPr>
          <w:p w:rsidR="00A21F18" w:rsidRPr="00A21F18" w:rsidRDefault="00A21F18" w:rsidP="001B16C7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Расположение</w:t>
            </w:r>
          </w:p>
        </w:tc>
        <w:tc>
          <w:tcPr>
            <w:tcW w:w="2489" w:type="pct"/>
            <w:gridSpan w:val="3"/>
          </w:tcPr>
          <w:p w:rsidR="00A21F18" w:rsidRPr="00A21F18" w:rsidRDefault="00A21F18" w:rsidP="001B16C7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2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</w:t>
            </w:r>
          </w:p>
        </w:tc>
      </w:tr>
      <w:tr w:rsidR="00A21F18" w:rsidRPr="00A21F18" w:rsidTr="001B16C7">
        <w:trPr>
          <w:gridAfter w:val="1"/>
          <w:wAfter w:w="149" w:type="pct"/>
        </w:trPr>
        <w:tc>
          <w:tcPr>
            <w:tcW w:w="2362" w:type="pct"/>
            <w:gridSpan w:val="2"/>
          </w:tcPr>
          <w:p w:rsidR="00A21F18" w:rsidRPr="00A21F18" w:rsidRDefault="00A21F18" w:rsidP="001B16C7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Площадь (кв. м)</w:t>
            </w:r>
          </w:p>
        </w:tc>
        <w:tc>
          <w:tcPr>
            <w:tcW w:w="2489" w:type="pct"/>
            <w:gridSpan w:val="3"/>
          </w:tcPr>
          <w:p w:rsidR="00A21F18" w:rsidRPr="00A21F18" w:rsidRDefault="00A21F18" w:rsidP="001B16C7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50.5</w:t>
            </w:r>
            <w:r w:rsidRPr="00A2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1F18" w:rsidRPr="00A21F18" w:rsidTr="001B16C7">
        <w:trPr>
          <w:gridAfter w:val="1"/>
          <w:wAfter w:w="149" w:type="pct"/>
        </w:trPr>
        <w:tc>
          <w:tcPr>
            <w:tcW w:w="2362" w:type="pct"/>
            <w:gridSpan w:val="2"/>
          </w:tcPr>
          <w:p w:rsidR="00A21F18" w:rsidRPr="00A21F18" w:rsidRDefault="00A21F18" w:rsidP="001B16C7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Естественное освещение</w:t>
            </w:r>
          </w:p>
        </w:tc>
        <w:tc>
          <w:tcPr>
            <w:tcW w:w="2489" w:type="pct"/>
            <w:gridSpan w:val="3"/>
          </w:tcPr>
          <w:p w:rsidR="00A21F18" w:rsidRPr="00A21F18" w:rsidRDefault="00A21F18" w:rsidP="001B16C7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восток, запад, север</w:t>
            </w:r>
          </w:p>
        </w:tc>
      </w:tr>
      <w:tr w:rsidR="00A21F18" w:rsidRPr="00A21F18" w:rsidTr="001B16C7">
        <w:trPr>
          <w:gridAfter w:val="1"/>
          <w:wAfter w:w="149" w:type="pct"/>
        </w:trPr>
        <w:tc>
          <w:tcPr>
            <w:tcW w:w="2362" w:type="pct"/>
            <w:gridSpan w:val="2"/>
          </w:tcPr>
          <w:p w:rsidR="00A21F18" w:rsidRPr="00A21F18" w:rsidRDefault="00A21F18" w:rsidP="001B16C7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Количество окон</w:t>
            </w:r>
          </w:p>
        </w:tc>
        <w:tc>
          <w:tcPr>
            <w:tcW w:w="2489" w:type="pct"/>
            <w:gridSpan w:val="3"/>
          </w:tcPr>
          <w:p w:rsidR="00A21F18" w:rsidRPr="00A21F18" w:rsidRDefault="00A21F18" w:rsidP="001B16C7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1F18" w:rsidRPr="00A21F18" w:rsidTr="001B16C7">
        <w:trPr>
          <w:gridAfter w:val="1"/>
          <w:wAfter w:w="149" w:type="pct"/>
        </w:trPr>
        <w:tc>
          <w:tcPr>
            <w:tcW w:w="2362" w:type="pct"/>
            <w:gridSpan w:val="2"/>
          </w:tcPr>
          <w:p w:rsidR="00A21F18" w:rsidRPr="00A21F18" w:rsidRDefault="00A21F18" w:rsidP="001B16C7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Площадь окон (кв. м)</w:t>
            </w:r>
          </w:p>
        </w:tc>
        <w:tc>
          <w:tcPr>
            <w:tcW w:w="2489" w:type="pct"/>
            <w:gridSpan w:val="3"/>
          </w:tcPr>
          <w:p w:rsidR="00A21F18" w:rsidRPr="00A21F18" w:rsidRDefault="00A21F18" w:rsidP="001B16C7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130х160</w:t>
            </w:r>
          </w:p>
        </w:tc>
      </w:tr>
      <w:tr w:rsidR="00A21F18" w:rsidRPr="00A21F18" w:rsidTr="001B16C7">
        <w:trPr>
          <w:gridAfter w:val="1"/>
          <w:wAfter w:w="149" w:type="pct"/>
        </w:trPr>
        <w:tc>
          <w:tcPr>
            <w:tcW w:w="2362" w:type="pct"/>
            <w:gridSpan w:val="2"/>
          </w:tcPr>
          <w:p w:rsidR="00A21F18" w:rsidRPr="00A21F18" w:rsidRDefault="00A21F18" w:rsidP="001B16C7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Искусственное освещение (л.д.с. / л.н.)</w:t>
            </w:r>
          </w:p>
        </w:tc>
        <w:tc>
          <w:tcPr>
            <w:tcW w:w="2489" w:type="pct"/>
            <w:gridSpan w:val="3"/>
          </w:tcPr>
          <w:p w:rsidR="00A21F18" w:rsidRPr="00A21F18" w:rsidRDefault="00A21F18" w:rsidP="001B16C7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лампы дневного света</w:t>
            </w:r>
          </w:p>
        </w:tc>
      </w:tr>
      <w:tr w:rsidR="00A21F18" w:rsidRPr="00A21F18" w:rsidTr="001B16C7">
        <w:trPr>
          <w:gridAfter w:val="1"/>
          <w:wAfter w:w="149" w:type="pct"/>
        </w:trPr>
        <w:tc>
          <w:tcPr>
            <w:tcW w:w="2362" w:type="pct"/>
            <w:gridSpan w:val="2"/>
          </w:tcPr>
          <w:p w:rsidR="00A21F18" w:rsidRPr="00A21F18" w:rsidRDefault="00A21F18" w:rsidP="001B16C7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2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Электророзетки</w:t>
            </w:r>
            <w:proofErr w:type="spellEnd"/>
            <w:r w:rsidRPr="00A2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штук</w:t>
            </w:r>
          </w:p>
        </w:tc>
        <w:tc>
          <w:tcPr>
            <w:tcW w:w="2489" w:type="pct"/>
            <w:gridSpan w:val="3"/>
          </w:tcPr>
          <w:p w:rsidR="00A21F18" w:rsidRPr="00A21F18" w:rsidRDefault="00A21F18" w:rsidP="001B16C7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1F18" w:rsidRPr="00A21F18" w:rsidTr="001B16C7">
        <w:trPr>
          <w:gridAfter w:val="1"/>
          <w:wAfter w:w="149" w:type="pct"/>
        </w:trPr>
        <w:tc>
          <w:tcPr>
            <w:tcW w:w="2362" w:type="pct"/>
            <w:gridSpan w:val="2"/>
          </w:tcPr>
          <w:p w:rsidR="00A21F18" w:rsidRPr="00A21F18" w:rsidRDefault="00A21F18" w:rsidP="001B16C7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Пожарная сигнализация / дымоуловители</w:t>
            </w:r>
          </w:p>
        </w:tc>
        <w:tc>
          <w:tcPr>
            <w:tcW w:w="2489" w:type="pct"/>
            <w:gridSpan w:val="3"/>
          </w:tcPr>
          <w:p w:rsidR="00A21F18" w:rsidRPr="00A21F18" w:rsidRDefault="00A21F18" w:rsidP="001B16C7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</w:tr>
      <w:tr w:rsidR="001B16C7" w:rsidRPr="001B16C7" w:rsidTr="001B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96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</w:pPr>
          </w:p>
          <w:p w:rsid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</w:pPr>
            <w:r w:rsidRPr="001B16C7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Перечень мебели, оборудования, дидактического материала и растений</w:t>
            </w:r>
          </w:p>
          <w:p w:rsid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</w:pPr>
          </w:p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B16C7" w:rsidRPr="001B16C7" w:rsidTr="001B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902"/>
        </w:trPr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материала</w:t>
            </w:r>
          </w:p>
        </w:tc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106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106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 xml:space="preserve">Количество на </w:t>
            </w:r>
            <w:r w:rsidRPr="001B1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кабинет</w:t>
            </w:r>
          </w:p>
        </w:tc>
        <w:tc>
          <w:tcPr>
            <w:tcW w:w="9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106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Фактическое количество</w:t>
            </w:r>
          </w:p>
        </w:tc>
      </w:tr>
      <w:tr w:rsidR="001B16C7" w:rsidRPr="001B16C7" w:rsidTr="001B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8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B16C7" w:rsidRPr="001B16C7" w:rsidRDefault="001B16C7" w:rsidP="001B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Многоярусная полка для цветов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9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1B16C7" w:rsidRPr="001B16C7" w:rsidTr="001B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8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B16C7">
              <w:rPr>
                <w:rFonts w:ascii="Times New Roman" w:eastAsiaTheme="minorEastAsia" w:hAnsi="Times New Roman" w:cs="Times New Roman"/>
                <w:b/>
                <w:lang w:eastAsia="ru-RU"/>
              </w:rPr>
              <w:t>Мебель</w:t>
            </w:r>
          </w:p>
          <w:p w:rsidR="001B16C7" w:rsidRPr="001B16C7" w:rsidRDefault="001B16C7" w:rsidP="001B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="Times New Roman" w:hAnsi="Times New Roman" w:cs="Times New Roman"/>
                <w:lang w:eastAsia="ru-RU"/>
              </w:rPr>
              <w:t>Угловая полка для цветов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9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1B16C7" w:rsidRPr="001B16C7" w:rsidTr="001B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8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B16C7" w:rsidRPr="001B16C7" w:rsidRDefault="001B16C7" w:rsidP="001B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Трехъярусная полка для цветов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9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1B16C7" w:rsidRPr="001B16C7" w:rsidTr="001B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46"/>
        </w:trPr>
        <w:tc>
          <w:tcPr>
            <w:tcW w:w="8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B16C7" w:rsidRPr="001B16C7" w:rsidRDefault="001B16C7" w:rsidP="001B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54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Подставка для цветка разного </w:t>
            </w:r>
            <w:r w:rsidRPr="001B16C7">
              <w:rPr>
                <w:rFonts w:ascii="Times New Roman" w:eastAsia="Times New Roman" w:hAnsi="Times New Roman" w:cs="Times New Roman"/>
                <w:lang w:eastAsia="ru-RU"/>
              </w:rPr>
              <w:t>уровня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9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</w:tr>
      <w:tr w:rsidR="001B16C7" w:rsidRPr="001B16C7" w:rsidTr="001B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89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B16C7" w:rsidRPr="001B16C7" w:rsidRDefault="001B16C7" w:rsidP="001B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="Times New Roman" w:hAnsi="Times New Roman" w:cs="Times New Roman"/>
                <w:lang w:eastAsia="ru-RU"/>
              </w:rPr>
              <w:t>Шкаф для пособий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9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1B16C7" w:rsidRPr="001B16C7" w:rsidTr="001B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Оборудование</w:t>
            </w:r>
          </w:p>
        </w:tc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="Times New Roman" w:hAnsi="Times New Roman" w:cs="Times New Roman"/>
                <w:lang w:eastAsia="ru-RU"/>
              </w:rPr>
              <w:t>Лейка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9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1B16C7" w:rsidRPr="001B16C7" w:rsidTr="001B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8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B16C7" w:rsidRPr="001B16C7" w:rsidRDefault="001B16C7" w:rsidP="001B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="Times New Roman" w:hAnsi="Times New Roman" w:cs="Times New Roman"/>
                <w:lang w:eastAsia="ru-RU"/>
              </w:rPr>
              <w:t>Ведро маленькое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9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1B16C7" w:rsidRPr="001B16C7" w:rsidTr="001B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8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B16C7" w:rsidRPr="001B16C7" w:rsidRDefault="001B16C7" w:rsidP="001B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="Times New Roman" w:hAnsi="Times New Roman" w:cs="Times New Roman"/>
                <w:lang w:eastAsia="ru-RU"/>
              </w:rPr>
              <w:t>Ведро большое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9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1B16C7" w:rsidRPr="001B16C7" w:rsidTr="001B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8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B16C7" w:rsidRPr="001B16C7" w:rsidRDefault="001B16C7" w:rsidP="001B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="Times New Roman" w:hAnsi="Times New Roman" w:cs="Times New Roman"/>
                <w:lang w:eastAsia="ru-RU"/>
              </w:rPr>
              <w:t>Ковш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9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1B16C7" w:rsidRPr="001B16C7" w:rsidTr="001B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8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B16C7" w:rsidRPr="001B16C7" w:rsidRDefault="001B16C7" w:rsidP="001B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="Times New Roman" w:hAnsi="Times New Roman" w:cs="Times New Roman"/>
                <w:lang w:eastAsia="ru-RU"/>
              </w:rPr>
              <w:t>Лопатка для рыхления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9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</w:tr>
      <w:tr w:rsidR="001B16C7" w:rsidRPr="001B16C7" w:rsidTr="001B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8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B16C7" w:rsidRPr="001B16C7" w:rsidRDefault="001B16C7" w:rsidP="001B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Кисть для обработки цветов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9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</w:tr>
      <w:tr w:rsidR="001B16C7" w:rsidRPr="001B16C7" w:rsidTr="001B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8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B16C7" w:rsidRPr="001B16C7" w:rsidRDefault="001B16C7" w:rsidP="001B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Емкость для хранения инвентаря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9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1B16C7" w:rsidRPr="001B16C7" w:rsidTr="001B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57"/>
        </w:trPr>
        <w:tc>
          <w:tcPr>
            <w:tcW w:w="8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B16C7" w:rsidRPr="001B16C7" w:rsidRDefault="001B16C7" w:rsidP="001B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="Times New Roman" w:hAnsi="Times New Roman" w:cs="Times New Roman"/>
                <w:lang w:eastAsia="ru-RU"/>
              </w:rPr>
              <w:t>Набор "Юный садовод"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9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1B16C7" w:rsidRPr="001B16C7" w:rsidTr="001B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8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B16C7" w:rsidRPr="001B16C7" w:rsidRDefault="001B16C7" w:rsidP="001B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="Times New Roman" w:hAnsi="Times New Roman" w:cs="Times New Roman"/>
                <w:lang w:eastAsia="ru-RU"/>
              </w:rPr>
              <w:t>Опрыскиватель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9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1B16C7" w:rsidRPr="001B16C7" w:rsidTr="001B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8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B16C7" w:rsidRPr="001B16C7" w:rsidRDefault="001B16C7" w:rsidP="001B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="Times New Roman" w:hAnsi="Times New Roman" w:cs="Times New Roman"/>
                <w:lang w:eastAsia="ru-RU"/>
              </w:rPr>
              <w:t>Салфетка универсальная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9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</w:tr>
      <w:tr w:rsidR="001B16C7" w:rsidRPr="001B16C7" w:rsidTr="001B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8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B16C7" w:rsidRPr="001B16C7" w:rsidRDefault="001B16C7" w:rsidP="001B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="Times New Roman" w:hAnsi="Times New Roman" w:cs="Times New Roman"/>
                <w:lang w:eastAsia="ru-RU"/>
              </w:rPr>
              <w:t>Губка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9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</w:tr>
      <w:tr w:rsidR="001B16C7" w:rsidRPr="001B16C7" w:rsidTr="001B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8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B16C7" w:rsidRPr="001B16C7" w:rsidRDefault="001B16C7" w:rsidP="001B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="Times New Roman" w:hAnsi="Times New Roman" w:cs="Times New Roman"/>
                <w:lang w:eastAsia="ru-RU"/>
              </w:rPr>
              <w:t>Савок с щеткой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9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1B16C7" w:rsidRPr="001B16C7" w:rsidTr="001B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8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B16C7" w:rsidRPr="001B16C7" w:rsidRDefault="001B16C7" w:rsidP="001B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="Times New Roman" w:hAnsi="Times New Roman" w:cs="Times New Roman"/>
                <w:lang w:eastAsia="ru-RU"/>
              </w:rPr>
              <w:t>Фартук детский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9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</w:tr>
      <w:tr w:rsidR="001B16C7" w:rsidRPr="001B16C7" w:rsidTr="001B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8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B16C7" w:rsidRPr="001B16C7" w:rsidRDefault="001B16C7" w:rsidP="001B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="Times New Roman" w:hAnsi="Times New Roman" w:cs="Times New Roman"/>
                <w:lang w:eastAsia="ru-RU"/>
              </w:rPr>
              <w:t>Клеенка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9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1B16C7" w:rsidRPr="001B16C7" w:rsidTr="001B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8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B16C7" w:rsidRPr="001B16C7" w:rsidRDefault="001B16C7" w:rsidP="001B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="Times New Roman" w:hAnsi="Times New Roman" w:cs="Times New Roman"/>
                <w:lang w:eastAsia="ru-RU"/>
              </w:rPr>
              <w:t>Пакеты для мусора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9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1B16C7" w:rsidRPr="001B16C7" w:rsidTr="001B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8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B16C7" w:rsidRPr="001B16C7" w:rsidRDefault="001B16C7" w:rsidP="001B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="Times New Roman" w:hAnsi="Times New Roman" w:cs="Times New Roman"/>
                <w:lang w:eastAsia="ru-RU"/>
              </w:rPr>
              <w:t>Декоративные камни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Theme="minorEastAsia" w:hAnsi="Times New Roman" w:cs="Times New Roman"/>
                <w:lang w:eastAsia="ru-RU"/>
              </w:rPr>
              <w:t xml:space="preserve">5 </w:t>
            </w:r>
            <w:r w:rsidRPr="001B16C7">
              <w:rPr>
                <w:rFonts w:ascii="Times New Roman" w:eastAsia="Times New Roman" w:hAnsi="Times New Roman" w:cs="Times New Roman"/>
                <w:lang w:eastAsia="ru-RU"/>
              </w:rPr>
              <w:t>наборов</w:t>
            </w:r>
          </w:p>
        </w:tc>
        <w:tc>
          <w:tcPr>
            <w:tcW w:w="9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Theme="minorEastAsia" w:hAnsi="Times New Roman" w:cs="Times New Roman"/>
                <w:lang w:eastAsia="ru-RU"/>
              </w:rPr>
              <w:t xml:space="preserve">5 </w:t>
            </w:r>
            <w:r w:rsidRPr="001B16C7">
              <w:rPr>
                <w:rFonts w:ascii="Times New Roman" w:eastAsia="Times New Roman" w:hAnsi="Times New Roman" w:cs="Times New Roman"/>
                <w:lang w:eastAsia="ru-RU"/>
              </w:rPr>
              <w:t>наборов</w:t>
            </w:r>
          </w:p>
        </w:tc>
      </w:tr>
      <w:tr w:rsidR="001B16C7" w:rsidRPr="001B16C7" w:rsidTr="001B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8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B16C7" w:rsidRPr="001B16C7" w:rsidRDefault="001B16C7" w:rsidP="001B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="Times New Roman" w:hAnsi="Times New Roman" w:cs="Times New Roman"/>
                <w:lang w:eastAsia="ru-RU"/>
              </w:rPr>
              <w:t>Веник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9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1B16C7" w:rsidRPr="001B16C7" w:rsidTr="001B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8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B16C7" w:rsidRPr="001B16C7" w:rsidRDefault="001B16C7" w:rsidP="001B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="Times New Roman" w:hAnsi="Times New Roman" w:cs="Times New Roman"/>
                <w:lang w:eastAsia="ru-RU"/>
              </w:rPr>
              <w:t>Лопатка для земли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9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1B16C7" w:rsidRPr="001B16C7" w:rsidTr="001B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8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B16C7" w:rsidRPr="001B16C7" w:rsidRDefault="001B16C7" w:rsidP="001B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="Times New Roman" w:hAnsi="Times New Roman" w:cs="Times New Roman"/>
                <w:lang w:eastAsia="ru-RU"/>
              </w:rPr>
              <w:t>Перчатки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9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1B16C7" w:rsidRPr="001B16C7" w:rsidTr="001B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898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B16C7" w:rsidRPr="001B16C7" w:rsidRDefault="001B16C7" w:rsidP="001B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B16C7" w:rsidRPr="001B16C7" w:rsidRDefault="001B16C7" w:rsidP="001B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="Times New Roman" w:hAnsi="Times New Roman" w:cs="Times New Roman"/>
                <w:lang w:eastAsia="ru-RU"/>
              </w:rPr>
              <w:t>Емкость для воды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9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1B16C7" w:rsidRPr="001B16C7" w:rsidTr="001B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="Times New Roman" w:hAnsi="Times New Roman" w:cs="Times New Roman"/>
                <w:lang w:eastAsia="ru-RU"/>
              </w:rPr>
              <w:t>Горшки для цветов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9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</w:tr>
      <w:tr w:rsidR="001B16C7" w:rsidRPr="001B16C7" w:rsidTr="001B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93"/>
        </w:trPr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6C7">
              <w:rPr>
                <w:rFonts w:ascii="Times New Roman" w:eastAsia="Times New Roman" w:hAnsi="Times New Roman" w:cs="Times New Roman"/>
                <w:lang w:eastAsia="ru-RU"/>
              </w:rPr>
              <w:t>Аквариум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9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6C7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1B16C7" w:rsidRPr="001B16C7" w:rsidTr="001B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68"/>
        </w:trPr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 w:right="1094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eastAsia="Times New Roman" w:hAnsi="Times New Roman" w:cs="Times New Roman"/>
              </w:rPr>
              <w:t>Стаканчики для рассады (маленькие)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hAnsi="Times New Roman" w:cs="Times New Roman"/>
              </w:rPr>
              <w:t>20</w:t>
            </w:r>
          </w:p>
        </w:tc>
      </w:tr>
      <w:tr w:rsidR="001B16C7" w:rsidRPr="001B16C7" w:rsidTr="001B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7"/>
        </w:trPr>
        <w:tc>
          <w:tcPr>
            <w:tcW w:w="89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 w:right="1094"/>
              <w:rPr>
                <w:rFonts w:ascii="Times New Roman" w:eastAsia="Times New Roman" w:hAnsi="Times New Roman" w:cs="Times New Roman"/>
              </w:rPr>
            </w:pPr>
            <w:r w:rsidRPr="001B16C7">
              <w:rPr>
                <w:rFonts w:ascii="Times New Roman" w:eastAsia="Times New Roman" w:hAnsi="Times New Roman" w:cs="Times New Roman"/>
              </w:rPr>
              <w:t>Витрина стеклянная «Водопад»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hAnsi="Times New Roman" w:cs="Times New Roman"/>
              </w:rPr>
              <w:t>1</w:t>
            </w:r>
          </w:p>
        </w:tc>
      </w:tr>
      <w:tr w:rsidR="001B16C7" w:rsidRPr="001B16C7" w:rsidTr="001B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89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</w:p>
          <w:p w:rsidR="001B16C7" w:rsidRPr="001B16C7" w:rsidRDefault="001B16C7" w:rsidP="001B16C7">
            <w:pPr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eastAsia="Times New Roman" w:hAnsi="Times New Roman" w:cs="Times New Roman"/>
                <w:spacing w:val="-3"/>
              </w:rPr>
              <w:t>Стаканы для рассады (большие)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hAnsi="Times New Roman" w:cs="Times New Roman"/>
              </w:rPr>
              <w:t>10</w:t>
            </w:r>
          </w:p>
        </w:tc>
      </w:tr>
      <w:tr w:rsidR="001B16C7" w:rsidRPr="001B16C7" w:rsidTr="001B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898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pacing w:after="0" w:line="240" w:lineRule="auto"/>
              <w:ind w:left="102"/>
              <w:rPr>
                <w:rFonts w:ascii="Times New Roman" w:hAnsi="Times New Roman" w:cs="Times New Roman"/>
                <w:b/>
              </w:rPr>
            </w:pPr>
            <w:r w:rsidRPr="001B16C7">
              <w:rPr>
                <w:rFonts w:ascii="Times New Roman" w:hAnsi="Times New Roman" w:cs="Times New Roman"/>
                <w:b/>
              </w:rPr>
              <w:t>Животные</w:t>
            </w:r>
          </w:p>
          <w:p w:rsidR="001B16C7" w:rsidRPr="001B16C7" w:rsidRDefault="001B16C7" w:rsidP="001B16C7">
            <w:pPr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</w:p>
          <w:p w:rsidR="001B16C7" w:rsidRPr="001B16C7" w:rsidRDefault="001B16C7" w:rsidP="001B16C7">
            <w:pPr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hAnsi="Times New Roman" w:cs="Times New Roman"/>
              </w:rPr>
              <w:t>Животные</w:t>
            </w:r>
          </w:p>
        </w:tc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pacing w:val="-3"/>
              </w:rPr>
            </w:pPr>
            <w:r w:rsidRPr="001B16C7">
              <w:rPr>
                <w:rFonts w:ascii="Times New Roman" w:eastAsia="Times New Roman" w:hAnsi="Times New Roman" w:cs="Times New Roman"/>
                <w:spacing w:val="-3"/>
              </w:rPr>
              <w:t>Попугаи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hAnsi="Times New Roman" w:cs="Times New Roman"/>
              </w:rPr>
              <w:t>3</w:t>
            </w:r>
          </w:p>
        </w:tc>
      </w:tr>
      <w:tr w:rsidR="001B16C7" w:rsidRPr="001B16C7" w:rsidTr="001B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8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pacing w:after="0" w:line="240" w:lineRule="auto"/>
              <w:ind w:left="10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pacing w:val="-3"/>
              </w:rPr>
            </w:pPr>
            <w:r w:rsidRPr="001B16C7">
              <w:rPr>
                <w:rFonts w:ascii="Times New Roman" w:eastAsia="Times New Roman" w:hAnsi="Times New Roman" w:cs="Times New Roman"/>
                <w:spacing w:val="-3"/>
              </w:rPr>
              <w:t>Черепаха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hAnsi="Times New Roman" w:cs="Times New Roman"/>
              </w:rPr>
              <w:t>1</w:t>
            </w:r>
          </w:p>
        </w:tc>
      </w:tr>
      <w:tr w:rsidR="001B16C7" w:rsidRPr="001B16C7" w:rsidTr="001B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Дидактический материал</w:t>
            </w:r>
          </w:p>
        </w:tc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eastAsia="Times New Roman" w:hAnsi="Times New Roman" w:cs="Times New Roman"/>
              </w:rPr>
              <w:t>Муляжи "Грибы"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hAnsi="Times New Roman" w:cs="Times New Roman"/>
              </w:rPr>
              <w:t xml:space="preserve">4 </w:t>
            </w:r>
            <w:r w:rsidRPr="001B16C7">
              <w:rPr>
                <w:rFonts w:ascii="Times New Roman" w:eastAsia="Times New Roman" w:hAnsi="Times New Roman" w:cs="Times New Roman"/>
              </w:rPr>
              <w:t>набора</w:t>
            </w:r>
          </w:p>
        </w:tc>
        <w:tc>
          <w:tcPr>
            <w:tcW w:w="9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hAnsi="Times New Roman" w:cs="Times New Roman"/>
              </w:rPr>
              <w:t xml:space="preserve">4 </w:t>
            </w:r>
            <w:r w:rsidRPr="001B16C7">
              <w:rPr>
                <w:rFonts w:ascii="Times New Roman" w:eastAsia="Times New Roman" w:hAnsi="Times New Roman" w:cs="Times New Roman"/>
              </w:rPr>
              <w:t>набора</w:t>
            </w:r>
          </w:p>
        </w:tc>
      </w:tr>
      <w:tr w:rsidR="001B16C7" w:rsidRPr="001B16C7" w:rsidTr="001B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8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</w:p>
          <w:p w:rsidR="001B16C7" w:rsidRPr="001B16C7" w:rsidRDefault="001B16C7" w:rsidP="001B16C7">
            <w:pPr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eastAsia="Times New Roman" w:hAnsi="Times New Roman" w:cs="Times New Roman"/>
              </w:rPr>
              <w:t>Муляжи "Фрукты"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hAnsi="Times New Roman" w:cs="Times New Roman"/>
              </w:rPr>
              <w:t xml:space="preserve">1 </w:t>
            </w:r>
            <w:r w:rsidRPr="001B16C7">
              <w:rPr>
                <w:rFonts w:ascii="Times New Roman" w:eastAsia="Times New Roman" w:hAnsi="Times New Roman" w:cs="Times New Roman"/>
              </w:rPr>
              <w:t>набор</w:t>
            </w:r>
          </w:p>
        </w:tc>
        <w:tc>
          <w:tcPr>
            <w:tcW w:w="9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hAnsi="Times New Roman" w:cs="Times New Roman"/>
              </w:rPr>
              <w:t xml:space="preserve">1 </w:t>
            </w:r>
            <w:r w:rsidRPr="001B16C7">
              <w:rPr>
                <w:rFonts w:ascii="Times New Roman" w:eastAsia="Times New Roman" w:hAnsi="Times New Roman" w:cs="Times New Roman"/>
              </w:rPr>
              <w:t>набор</w:t>
            </w:r>
          </w:p>
        </w:tc>
      </w:tr>
      <w:tr w:rsidR="001B16C7" w:rsidRPr="001B16C7" w:rsidTr="001B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8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</w:p>
          <w:p w:rsidR="001B16C7" w:rsidRPr="001B16C7" w:rsidRDefault="001B16C7" w:rsidP="001B16C7">
            <w:pPr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eastAsia="Times New Roman" w:hAnsi="Times New Roman" w:cs="Times New Roman"/>
              </w:rPr>
              <w:t>Муляжи "Овощи"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hAnsi="Times New Roman" w:cs="Times New Roman"/>
              </w:rPr>
              <w:t xml:space="preserve">1 </w:t>
            </w:r>
            <w:r w:rsidRPr="001B16C7">
              <w:rPr>
                <w:rFonts w:ascii="Times New Roman" w:eastAsia="Times New Roman" w:hAnsi="Times New Roman" w:cs="Times New Roman"/>
              </w:rPr>
              <w:t>набор</w:t>
            </w:r>
          </w:p>
        </w:tc>
        <w:tc>
          <w:tcPr>
            <w:tcW w:w="9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hAnsi="Times New Roman" w:cs="Times New Roman"/>
              </w:rPr>
              <w:t xml:space="preserve">1 </w:t>
            </w:r>
            <w:r w:rsidRPr="001B16C7">
              <w:rPr>
                <w:rFonts w:ascii="Times New Roman" w:eastAsia="Times New Roman" w:hAnsi="Times New Roman" w:cs="Times New Roman"/>
              </w:rPr>
              <w:t>набор</w:t>
            </w:r>
          </w:p>
        </w:tc>
      </w:tr>
      <w:tr w:rsidR="001B16C7" w:rsidRPr="001B16C7" w:rsidTr="001B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8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</w:p>
          <w:p w:rsidR="001B16C7" w:rsidRPr="001B16C7" w:rsidRDefault="001B16C7" w:rsidP="001B16C7">
            <w:pPr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eastAsia="Times New Roman" w:hAnsi="Times New Roman" w:cs="Times New Roman"/>
              </w:rPr>
              <w:t>Коллекция семян и плодов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hAnsi="Times New Roman" w:cs="Times New Roman"/>
              </w:rPr>
              <w:t xml:space="preserve">3 </w:t>
            </w:r>
            <w:r w:rsidRPr="001B16C7">
              <w:rPr>
                <w:rFonts w:ascii="Times New Roman" w:eastAsia="Times New Roman" w:hAnsi="Times New Roman" w:cs="Times New Roman"/>
              </w:rPr>
              <w:t>набора</w:t>
            </w:r>
          </w:p>
        </w:tc>
        <w:tc>
          <w:tcPr>
            <w:tcW w:w="9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hAnsi="Times New Roman" w:cs="Times New Roman"/>
              </w:rPr>
              <w:t xml:space="preserve">3 </w:t>
            </w:r>
            <w:r w:rsidRPr="001B16C7">
              <w:rPr>
                <w:rFonts w:ascii="Times New Roman" w:eastAsia="Times New Roman" w:hAnsi="Times New Roman" w:cs="Times New Roman"/>
              </w:rPr>
              <w:t>набора</w:t>
            </w:r>
          </w:p>
        </w:tc>
      </w:tr>
      <w:tr w:rsidR="001B16C7" w:rsidRPr="001B16C7" w:rsidTr="001B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8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</w:p>
          <w:p w:rsidR="001B16C7" w:rsidRPr="001B16C7" w:rsidRDefault="001B16C7" w:rsidP="001B16C7">
            <w:pPr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eastAsia="Times New Roman" w:hAnsi="Times New Roman" w:cs="Times New Roman"/>
              </w:rPr>
              <w:t>Гербарий растений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hAnsi="Times New Roman" w:cs="Times New Roman"/>
              </w:rPr>
              <w:t xml:space="preserve">1 </w:t>
            </w:r>
            <w:r w:rsidRPr="001B16C7">
              <w:rPr>
                <w:rFonts w:ascii="Times New Roman" w:eastAsia="Times New Roman" w:hAnsi="Times New Roman" w:cs="Times New Roman"/>
              </w:rPr>
              <w:t>набор</w:t>
            </w:r>
          </w:p>
        </w:tc>
        <w:tc>
          <w:tcPr>
            <w:tcW w:w="9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hAnsi="Times New Roman" w:cs="Times New Roman"/>
              </w:rPr>
              <w:t xml:space="preserve">1 </w:t>
            </w:r>
            <w:r w:rsidRPr="001B16C7">
              <w:rPr>
                <w:rFonts w:ascii="Times New Roman" w:eastAsia="Times New Roman" w:hAnsi="Times New Roman" w:cs="Times New Roman"/>
              </w:rPr>
              <w:t>набор</w:t>
            </w:r>
          </w:p>
        </w:tc>
      </w:tr>
      <w:tr w:rsidR="001B16C7" w:rsidRPr="001B16C7" w:rsidTr="001B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8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</w:p>
          <w:p w:rsidR="001B16C7" w:rsidRPr="001B16C7" w:rsidRDefault="001B16C7" w:rsidP="001B16C7">
            <w:pPr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eastAsia="Times New Roman" w:hAnsi="Times New Roman" w:cs="Times New Roman"/>
              </w:rPr>
              <w:t>Коллекция "Шерсть"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hAnsi="Times New Roman" w:cs="Times New Roman"/>
              </w:rPr>
              <w:t xml:space="preserve">2 </w:t>
            </w:r>
            <w:r w:rsidRPr="001B16C7">
              <w:rPr>
                <w:rFonts w:ascii="Times New Roman" w:eastAsia="Times New Roman" w:hAnsi="Times New Roman" w:cs="Times New Roman"/>
              </w:rPr>
              <w:t>набора</w:t>
            </w:r>
          </w:p>
        </w:tc>
        <w:tc>
          <w:tcPr>
            <w:tcW w:w="9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hAnsi="Times New Roman" w:cs="Times New Roman"/>
              </w:rPr>
              <w:t xml:space="preserve">2 </w:t>
            </w:r>
            <w:r w:rsidRPr="001B16C7">
              <w:rPr>
                <w:rFonts w:ascii="Times New Roman" w:eastAsia="Times New Roman" w:hAnsi="Times New Roman" w:cs="Times New Roman"/>
              </w:rPr>
              <w:t>набора</w:t>
            </w:r>
          </w:p>
        </w:tc>
      </w:tr>
      <w:tr w:rsidR="001B16C7" w:rsidRPr="001B16C7" w:rsidTr="001B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62"/>
        </w:trPr>
        <w:tc>
          <w:tcPr>
            <w:tcW w:w="8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</w:p>
          <w:p w:rsidR="001B16C7" w:rsidRPr="001B16C7" w:rsidRDefault="001B16C7" w:rsidP="001B16C7">
            <w:pPr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 w:right="413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eastAsia="Times New Roman" w:hAnsi="Times New Roman" w:cs="Times New Roman"/>
                <w:spacing w:val="-2"/>
              </w:rPr>
              <w:t xml:space="preserve">Картотека для всех возрастных </w:t>
            </w:r>
            <w:r w:rsidRPr="001B16C7">
              <w:rPr>
                <w:rFonts w:ascii="Times New Roman" w:eastAsia="Times New Roman" w:hAnsi="Times New Roman" w:cs="Times New Roman"/>
                <w:spacing w:val="-1"/>
              </w:rPr>
              <w:t>групп "Комнатные растения"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hAnsi="Times New Roman" w:cs="Times New Roman"/>
              </w:rPr>
              <w:t>1</w:t>
            </w:r>
          </w:p>
        </w:tc>
      </w:tr>
      <w:tr w:rsidR="001B16C7" w:rsidRPr="001B16C7" w:rsidTr="001B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8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</w:p>
          <w:p w:rsidR="001B16C7" w:rsidRPr="001B16C7" w:rsidRDefault="001B16C7" w:rsidP="001B16C7">
            <w:pPr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eastAsia="Times New Roman" w:hAnsi="Times New Roman" w:cs="Times New Roman"/>
              </w:rPr>
              <w:t>Картотека "Ягоды ХМ АО"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hAnsi="Times New Roman" w:cs="Times New Roman"/>
              </w:rPr>
              <w:t>1</w:t>
            </w:r>
          </w:p>
        </w:tc>
      </w:tr>
      <w:tr w:rsidR="001B16C7" w:rsidRPr="001B16C7" w:rsidTr="001B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54"/>
        </w:trPr>
        <w:tc>
          <w:tcPr>
            <w:tcW w:w="8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</w:p>
          <w:p w:rsidR="001B16C7" w:rsidRPr="001B16C7" w:rsidRDefault="001B16C7" w:rsidP="001B16C7">
            <w:pPr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 w:right="840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eastAsia="Times New Roman" w:hAnsi="Times New Roman" w:cs="Times New Roman"/>
              </w:rPr>
              <w:t>Картотека "Лекарственные растения"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hAnsi="Times New Roman" w:cs="Times New Roman"/>
              </w:rPr>
              <w:t>1</w:t>
            </w:r>
          </w:p>
        </w:tc>
      </w:tr>
      <w:tr w:rsidR="001B16C7" w:rsidRPr="001B16C7" w:rsidTr="001B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8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</w:p>
          <w:p w:rsidR="001B16C7" w:rsidRPr="001B16C7" w:rsidRDefault="001B16C7" w:rsidP="001B16C7">
            <w:pPr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eastAsia="Times New Roman" w:hAnsi="Times New Roman" w:cs="Times New Roman"/>
                <w:spacing w:val="-3"/>
              </w:rPr>
              <w:t>Коллаж "Лекарственные растения"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hAnsi="Times New Roman" w:cs="Times New Roman"/>
              </w:rPr>
              <w:t>1</w:t>
            </w:r>
          </w:p>
        </w:tc>
      </w:tr>
      <w:tr w:rsidR="001B16C7" w:rsidRPr="001B16C7" w:rsidTr="001B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90"/>
        </w:trPr>
        <w:tc>
          <w:tcPr>
            <w:tcW w:w="8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</w:p>
          <w:p w:rsidR="001B16C7" w:rsidRPr="001B16C7" w:rsidRDefault="001B16C7" w:rsidP="001B16C7">
            <w:pPr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 w:right="893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eastAsia="Times New Roman" w:hAnsi="Times New Roman" w:cs="Times New Roman"/>
              </w:rPr>
              <w:t>Картотека "Вечно зеленые деревья"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hAnsi="Times New Roman" w:cs="Times New Roman"/>
              </w:rPr>
              <w:t>1</w:t>
            </w:r>
          </w:p>
        </w:tc>
      </w:tr>
      <w:tr w:rsidR="001B16C7" w:rsidRPr="001B16C7" w:rsidTr="001B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8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</w:p>
          <w:p w:rsidR="001B16C7" w:rsidRPr="001B16C7" w:rsidRDefault="001B16C7" w:rsidP="001B16C7">
            <w:pPr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eastAsia="Times New Roman" w:hAnsi="Times New Roman" w:cs="Times New Roman"/>
              </w:rPr>
              <w:t>Картотека "Птицы ХМАО"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hAnsi="Times New Roman" w:cs="Times New Roman"/>
              </w:rPr>
              <w:t>1</w:t>
            </w:r>
          </w:p>
        </w:tc>
      </w:tr>
      <w:tr w:rsidR="001B16C7" w:rsidRPr="001B16C7" w:rsidTr="001B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70"/>
        </w:trPr>
        <w:tc>
          <w:tcPr>
            <w:tcW w:w="8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</w:p>
          <w:p w:rsidR="001B16C7" w:rsidRPr="001B16C7" w:rsidRDefault="001B16C7" w:rsidP="001B16C7">
            <w:pPr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 w:right="566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eastAsia="Times New Roman" w:hAnsi="Times New Roman" w:cs="Times New Roman"/>
                <w:spacing w:val="-2"/>
              </w:rPr>
              <w:t xml:space="preserve">Картотека "Съедобные грибы </w:t>
            </w:r>
            <w:r w:rsidRPr="001B16C7">
              <w:rPr>
                <w:rFonts w:ascii="Times New Roman" w:eastAsia="Times New Roman" w:hAnsi="Times New Roman" w:cs="Times New Roman"/>
              </w:rPr>
              <w:t>ХМАО"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hAnsi="Times New Roman" w:cs="Times New Roman"/>
              </w:rPr>
              <w:t>1</w:t>
            </w:r>
          </w:p>
        </w:tc>
      </w:tr>
      <w:tr w:rsidR="001B16C7" w:rsidRPr="001B16C7" w:rsidTr="001B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9"/>
        </w:trPr>
        <w:tc>
          <w:tcPr>
            <w:tcW w:w="8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</w:p>
          <w:p w:rsidR="001B16C7" w:rsidRPr="001B16C7" w:rsidRDefault="001B16C7" w:rsidP="001B16C7">
            <w:pPr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 w:right="278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eastAsia="Times New Roman" w:hAnsi="Times New Roman" w:cs="Times New Roman"/>
                <w:spacing w:val="-2"/>
              </w:rPr>
              <w:t xml:space="preserve">Картотека "Не съедобные грибы </w:t>
            </w:r>
            <w:r w:rsidRPr="001B16C7">
              <w:rPr>
                <w:rFonts w:ascii="Times New Roman" w:eastAsia="Times New Roman" w:hAnsi="Times New Roman" w:cs="Times New Roman"/>
              </w:rPr>
              <w:t>ХМАО"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hAnsi="Times New Roman" w:cs="Times New Roman"/>
              </w:rPr>
              <w:t>1</w:t>
            </w:r>
          </w:p>
        </w:tc>
      </w:tr>
      <w:tr w:rsidR="001B16C7" w:rsidRPr="001B16C7" w:rsidTr="001B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78"/>
        </w:trPr>
        <w:tc>
          <w:tcPr>
            <w:tcW w:w="8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</w:p>
          <w:p w:rsidR="001B16C7" w:rsidRPr="001B16C7" w:rsidRDefault="001B16C7" w:rsidP="001B16C7">
            <w:pPr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 w:right="326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eastAsia="Times New Roman" w:hAnsi="Times New Roman" w:cs="Times New Roman"/>
                <w:spacing w:val="-2"/>
              </w:rPr>
              <w:t xml:space="preserve">Картотека "Насекомые Красной </w:t>
            </w:r>
            <w:r w:rsidRPr="001B16C7">
              <w:rPr>
                <w:rFonts w:ascii="Times New Roman" w:eastAsia="Times New Roman" w:hAnsi="Times New Roman" w:cs="Times New Roman"/>
              </w:rPr>
              <w:t>книги ХМАО"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hAnsi="Times New Roman" w:cs="Times New Roman"/>
              </w:rPr>
              <w:t>1</w:t>
            </w:r>
          </w:p>
        </w:tc>
      </w:tr>
      <w:tr w:rsidR="001B16C7" w:rsidRPr="001B16C7" w:rsidTr="001B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89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</w:p>
          <w:p w:rsidR="001B16C7" w:rsidRPr="001B16C7" w:rsidRDefault="001B16C7" w:rsidP="001B16C7">
            <w:pPr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 w:right="590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eastAsia="Times New Roman" w:hAnsi="Times New Roman" w:cs="Times New Roman"/>
                <w:spacing w:val="-2"/>
              </w:rPr>
              <w:t xml:space="preserve">Картотека "Растения Зеленой </w:t>
            </w:r>
            <w:r w:rsidRPr="001B16C7">
              <w:rPr>
                <w:rFonts w:ascii="Times New Roman" w:eastAsia="Times New Roman" w:hAnsi="Times New Roman" w:cs="Times New Roman"/>
              </w:rPr>
              <w:t>зоны"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6C7" w:rsidRPr="001B16C7" w:rsidTr="001B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eastAsia="Times New Roman" w:hAnsi="Times New Roman" w:cs="Times New Roman"/>
                <w:b/>
                <w:bCs/>
              </w:rPr>
              <w:t>Комнатные растения</w:t>
            </w:r>
          </w:p>
          <w:p w:rsidR="001B16C7" w:rsidRPr="001B16C7" w:rsidRDefault="001B16C7" w:rsidP="001B16C7">
            <w:pPr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</w:p>
          <w:p w:rsidR="001B16C7" w:rsidRPr="001B16C7" w:rsidRDefault="001B16C7" w:rsidP="001B16C7">
            <w:pPr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</w:p>
          <w:p w:rsidR="001B16C7" w:rsidRPr="001B16C7" w:rsidRDefault="001B16C7" w:rsidP="001B16C7">
            <w:pPr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</w:p>
          <w:p w:rsidR="001B16C7" w:rsidRPr="001B16C7" w:rsidRDefault="001B16C7" w:rsidP="001B16C7">
            <w:pPr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</w:p>
          <w:p w:rsidR="001B16C7" w:rsidRPr="001B16C7" w:rsidRDefault="001B16C7" w:rsidP="001B16C7">
            <w:pPr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</w:p>
          <w:p w:rsidR="001B16C7" w:rsidRPr="001B16C7" w:rsidRDefault="001B16C7" w:rsidP="001B16C7">
            <w:pPr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</w:p>
          <w:p w:rsidR="001B16C7" w:rsidRPr="001B16C7" w:rsidRDefault="001B16C7" w:rsidP="001B16C7">
            <w:pPr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</w:p>
          <w:p w:rsidR="001B16C7" w:rsidRPr="001B16C7" w:rsidRDefault="001B16C7" w:rsidP="001B16C7">
            <w:pPr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246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  <w:proofErr w:type="spellStart"/>
            <w:r w:rsidRPr="001B16C7">
              <w:rPr>
                <w:rFonts w:ascii="Times New Roman" w:eastAsia="Times New Roman" w:hAnsi="Times New Roman" w:cs="Times New Roman"/>
              </w:rPr>
              <w:t>Оксалис</w:t>
            </w:r>
            <w:proofErr w:type="spellEnd"/>
            <w:r w:rsidRPr="001B16C7">
              <w:rPr>
                <w:rFonts w:ascii="Times New Roman" w:eastAsia="Times New Roman" w:hAnsi="Times New Roman" w:cs="Times New Roman"/>
              </w:rPr>
              <w:t xml:space="preserve"> (кислица)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hAnsi="Times New Roman" w:cs="Times New Roman"/>
              </w:rPr>
              <w:t>1</w:t>
            </w:r>
          </w:p>
        </w:tc>
      </w:tr>
      <w:tr w:rsidR="001B16C7" w:rsidRPr="001B16C7" w:rsidTr="001B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246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eastAsia="Times New Roman" w:hAnsi="Times New Roman" w:cs="Times New Roman"/>
              </w:rPr>
              <w:t>Герань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hAnsi="Times New Roman" w:cs="Times New Roman"/>
              </w:rPr>
              <w:t>2</w:t>
            </w:r>
          </w:p>
        </w:tc>
      </w:tr>
      <w:tr w:rsidR="001B16C7" w:rsidRPr="001B16C7" w:rsidTr="001B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246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eastAsia="Times New Roman" w:hAnsi="Times New Roman" w:cs="Times New Roman"/>
              </w:rPr>
              <w:t>Аспарагус перистый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hAnsi="Times New Roman" w:cs="Times New Roman"/>
              </w:rPr>
              <w:t>1</w:t>
            </w:r>
          </w:p>
        </w:tc>
      </w:tr>
      <w:tr w:rsidR="001B16C7" w:rsidRPr="001B16C7" w:rsidTr="001B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246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eastAsia="Times New Roman" w:hAnsi="Times New Roman" w:cs="Times New Roman"/>
              </w:rPr>
              <w:t>Кокосовая пальма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hAnsi="Times New Roman" w:cs="Times New Roman"/>
              </w:rPr>
              <w:t>2</w:t>
            </w:r>
          </w:p>
        </w:tc>
      </w:tr>
      <w:tr w:rsidR="001B16C7" w:rsidRPr="001B16C7" w:rsidTr="001B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246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eastAsia="Times New Roman" w:hAnsi="Times New Roman" w:cs="Times New Roman"/>
              </w:rPr>
              <w:t>Фиалка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hAnsi="Times New Roman" w:cs="Times New Roman"/>
              </w:rPr>
              <w:t>3</w:t>
            </w:r>
          </w:p>
        </w:tc>
      </w:tr>
      <w:tr w:rsidR="001B16C7" w:rsidRPr="001B16C7" w:rsidTr="001B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246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eastAsia="Times New Roman" w:hAnsi="Times New Roman" w:cs="Times New Roman"/>
              </w:rPr>
              <w:t>Циперус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hAnsi="Times New Roman" w:cs="Times New Roman"/>
              </w:rPr>
              <w:t>1</w:t>
            </w:r>
          </w:p>
        </w:tc>
      </w:tr>
      <w:tr w:rsidR="001B16C7" w:rsidRPr="001B16C7" w:rsidTr="001B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98"/>
        </w:trPr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246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eastAsia="Times New Roman" w:hAnsi="Times New Roman" w:cs="Times New Roman"/>
              </w:rPr>
              <w:t>Фикус крупнолистый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hAnsi="Times New Roman" w:cs="Times New Roman"/>
              </w:rPr>
              <w:t>1</w:t>
            </w:r>
          </w:p>
        </w:tc>
      </w:tr>
      <w:tr w:rsidR="001B16C7" w:rsidRPr="001B16C7" w:rsidTr="001B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93"/>
        </w:trPr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246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eastAsia="Times New Roman" w:hAnsi="Times New Roman" w:cs="Times New Roman"/>
              </w:rPr>
              <w:t>Фикус Бенджамина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6C7" w:rsidRPr="001B16C7" w:rsidTr="001B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246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eastAsia="Times New Roman" w:hAnsi="Times New Roman" w:cs="Times New Roman"/>
              </w:rPr>
              <w:t>Глоксиния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C7" w:rsidRPr="001B16C7" w:rsidRDefault="001B16C7" w:rsidP="001B16C7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1B16C7">
              <w:rPr>
                <w:rFonts w:ascii="Times New Roman" w:hAnsi="Times New Roman" w:cs="Times New Roman"/>
              </w:rPr>
              <w:t>3</w:t>
            </w:r>
          </w:p>
        </w:tc>
      </w:tr>
    </w:tbl>
    <w:p w:rsidR="006A61F5" w:rsidRPr="001B16C7" w:rsidRDefault="006A61F5" w:rsidP="001B16C7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eastAsiaTheme="minorEastAsia" w:hAnsi="Times New Roman" w:cs="Times New Roman"/>
          <w:lang w:eastAsia="ru-RU"/>
        </w:rPr>
      </w:pPr>
    </w:p>
    <w:sectPr w:rsidR="006A61F5" w:rsidRPr="001B16C7" w:rsidSect="001B16C7">
      <w:type w:val="continuous"/>
      <w:pgSz w:w="11906" w:h="16838" w:code="9"/>
      <w:pgMar w:top="1134" w:right="170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B4F1F"/>
    <w:multiLevelType w:val="hybridMultilevel"/>
    <w:tmpl w:val="53846796"/>
    <w:lvl w:ilvl="0" w:tplc="88E670D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2A80332"/>
    <w:multiLevelType w:val="hybridMultilevel"/>
    <w:tmpl w:val="FADED6FE"/>
    <w:lvl w:ilvl="0" w:tplc="5D6C6ED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36947ED8"/>
    <w:multiLevelType w:val="hybridMultilevel"/>
    <w:tmpl w:val="F538F9F6"/>
    <w:lvl w:ilvl="0" w:tplc="4FFCD2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1307"/>
    <w:rsid w:val="001B16C7"/>
    <w:rsid w:val="001E0965"/>
    <w:rsid w:val="006A61F5"/>
    <w:rsid w:val="0075730F"/>
    <w:rsid w:val="008D379C"/>
    <w:rsid w:val="00A21F18"/>
    <w:rsid w:val="00A815EB"/>
    <w:rsid w:val="00B57ED9"/>
    <w:rsid w:val="00DC1307"/>
    <w:rsid w:val="00DC78B3"/>
    <w:rsid w:val="00E3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22B73"/>
  <w15:docId w15:val="{F411E53D-7318-484F-85EB-0B5E9D16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2015-09-10T14:28:00Z</cp:lastPrinted>
  <dcterms:created xsi:type="dcterms:W3CDTF">2014-08-28T01:17:00Z</dcterms:created>
  <dcterms:modified xsi:type="dcterms:W3CDTF">2021-04-04T15:31:00Z</dcterms:modified>
</cp:coreProperties>
</file>